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6C" w:rsidRDefault="00B9136C" w:rsidP="00F64EA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EA2">
        <w:rPr>
          <w:rFonts w:ascii="Times New Roman" w:hAnsi="Times New Roman" w:cs="Times New Roman"/>
          <w:b/>
          <w:sz w:val="24"/>
          <w:szCs w:val="24"/>
        </w:rPr>
        <w:t xml:space="preserve">Новое в законодательстве.  Прокуратура Кожевниковского района информирует. </w:t>
      </w:r>
    </w:p>
    <w:p w:rsidR="00C77471" w:rsidRPr="00F6757A" w:rsidRDefault="00F6757A" w:rsidP="00F675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C77471" w:rsidRPr="00F6757A">
        <w:rPr>
          <w:rFonts w:ascii="Times New Roman" w:hAnsi="Times New Roman" w:cs="Times New Roman"/>
          <w:sz w:val="24"/>
          <w:szCs w:val="24"/>
        </w:rPr>
        <w:t>закон</w:t>
      </w:r>
      <w:r w:rsidRPr="00F6757A">
        <w:rPr>
          <w:rFonts w:ascii="Times New Roman" w:hAnsi="Times New Roman" w:cs="Times New Roman"/>
          <w:sz w:val="24"/>
          <w:szCs w:val="24"/>
        </w:rPr>
        <w:t xml:space="preserve">ом от 07.06.2017 N 107-ФЗ </w:t>
      </w:r>
      <w:r w:rsidR="00C77471" w:rsidRPr="00F6757A">
        <w:rPr>
          <w:rFonts w:ascii="Times New Roman" w:hAnsi="Times New Roman" w:cs="Times New Roman"/>
          <w:sz w:val="24"/>
          <w:szCs w:val="24"/>
        </w:rPr>
        <w:t>"О внесении изменений в отдельные законодательные акты Российской Федерации в части совершенствования законодательства о публичных мероприятиях"</w:t>
      </w:r>
      <w:r w:rsidRPr="00F6757A">
        <w:rPr>
          <w:rFonts w:ascii="Times New Roman" w:hAnsi="Times New Roman" w:cs="Times New Roman"/>
          <w:sz w:val="24"/>
          <w:szCs w:val="24"/>
        </w:rPr>
        <w:t xml:space="preserve"> установлено, что в</w:t>
      </w:r>
      <w:r w:rsidR="00C77471" w:rsidRPr="00F6757A">
        <w:rPr>
          <w:rFonts w:ascii="Times New Roman" w:hAnsi="Times New Roman" w:cs="Times New Roman"/>
          <w:sz w:val="24"/>
          <w:szCs w:val="24"/>
        </w:rPr>
        <w:t>стречи депутатов с избирателями в форме публичного мероприятия должны проводиться в соответствии с законодательством РФ о митингах</w:t>
      </w:r>
    </w:p>
    <w:p w:rsidR="00C77471" w:rsidRPr="00F6757A" w:rsidRDefault="00C77471" w:rsidP="00C774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57A">
        <w:rPr>
          <w:rFonts w:ascii="Times New Roman" w:hAnsi="Times New Roman" w:cs="Times New Roman"/>
          <w:sz w:val="24"/>
          <w:szCs w:val="24"/>
        </w:rPr>
        <w:t>Соответствующие изменения внесены в Федеральный закон от 08.05.1994 N 3-ФЗ "О статусе члена Совета Федерации и статусе депутата Государственной Думы Федерального Собрания Российской Федерации", Федеральный закон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закон от 06.10.2003 N 131-ФЗ "Об общих принципах организации местного самоуправления в Российской Федерации".</w:t>
      </w:r>
      <w:proofErr w:type="gramEnd"/>
    </w:p>
    <w:p w:rsidR="00C77471" w:rsidRPr="00F6757A" w:rsidRDefault="00C77471" w:rsidP="00C774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7A">
        <w:rPr>
          <w:rFonts w:ascii="Times New Roman" w:hAnsi="Times New Roman" w:cs="Times New Roman"/>
          <w:sz w:val="24"/>
          <w:szCs w:val="24"/>
        </w:rPr>
        <w:t>Для проведения встреч депутатов с избирателями необходимо будет подать уведомление о проведении публичного мероприятия. Данное уведомление должно быть подано в срок не ранее 10 и не позднее 5 дней до дня проведения публичного мероприятия.</w:t>
      </w:r>
    </w:p>
    <w:p w:rsidR="00C77471" w:rsidRPr="00F6757A" w:rsidRDefault="00C77471" w:rsidP="00C774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7A">
        <w:rPr>
          <w:rFonts w:ascii="Times New Roman" w:hAnsi="Times New Roman" w:cs="Times New Roman"/>
          <w:sz w:val="24"/>
          <w:szCs w:val="24"/>
        </w:rPr>
        <w:t xml:space="preserve">Встречи депутатов с избирателями, проводимые в помещениях, специально отведенных местах, а также на </w:t>
      </w:r>
      <w:proofErr w:type="spellStart"/>
      <w:r w:rsidRPr="00F6757A">
        <w:rPr>
          <w:rFonts w:ascii="Times New Roman" w:hAnsi="Times New Roman" w:cs="Times New Roman"/>
          <w:sz w:val="24"/>
          <w:szCs w:val="24"/>
        </w:rPr>
        <w:t>внутридвор</w:t>
      </w:r>
      <w:bookmarkStart w:id="0" w:name="_GoBack"/>
      <w:bookmarkEnd w:id="0"/>
      <w:r w:rsidRPr="00F6757A">
        <w:rPr>
          <w:rFonts w:ascii="Times New Roman" w:hAnsi="Times New Roman" w:cs="Times New Roman"/>
          <w:sz w:val="24"/>
          <w:szCs w:val="24"/>
        </w:rPr>
        <w:t>овых</w:t>
      </w:r>
      <w:proofErr w:type="spellEnd"/>
      <w:r w:rsidRPr="00F6757A">
        <w:rPr>
          <w:rFonts w:ascii="Times New Roman" w:hAnsi="Times New Roman" w:cs="Times New Roman"/>
          <w:sz w:val="24"/>
          <w:szCs w:val="24"/>
        </w:rPr>
        <w:t xml:space="preserve"> территориях, могут проводиться без уведомления органов исполнительной власти субъекта РФ или органа местного самоуправления. При проведении встречи не должно быть нарушений функционирования объектов жизнеобеспечения, транспортной или социальной инфраструктуры.</w:t>
      </w:r>
    </w:p>
    <w:p w:rsidR="00C77471" w:rsidRPr="00F6757A" w:rsidRDefault="00F6757A" w:rsidP="00F6757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</w:rPr>
        <w:t>Новое в законодательстве.  Прокуратура Кожевниковского района информирует.</w:t>
      </w:r>
    </w:p>
    <w:p w:rsidR="00C77471" w:rsidRPr="00F6757A" w:rsidRDefault="00C77471" w:rsidP="00C774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7A">
        <w:rPr>
          <w:rFonts w:ascii="Times New Roman" w:hAnsi="Times New Roman" w:cs="Times New Roman"/>
          <w:sz w:val="24"/>
          <w:szCs w:val="24"/>
        </w:rPr>
        <w:t>Подписан Закон, направленный на выявление и пресечение преступлений, связанных со склонением детей к самоубийствам</w:t>
      </w:r>
    </w:p>
    <w:p w:rsidR="00C77471" w:rsidRPr="00F6757A" w:rsidRDefault="00C77471" w:rsidP="00C774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57A">
        <w:rPr>
          <w:rFonts w:ascii="Times New Roman" w:hAnsi="Times New Roman" w:cs="Times New Roman"/>
          <w:sz w:val="24"/>
          <w:szCs w:val="24"/>
        </w:rPr>
        <w:t>Выявление лиц, склоняющих несовершеннолетних к суицидальным действиям, отнесено к направлениям деятельности подразделений по делам несовершеннолетних районных, городских отделов (управлений) внутренних дел, отделов (управлений) внутренних дел иных муниципальных образований, отделов (управлений) внутренних дел закрытых административно-территориальных образований, отделов (управлений) внутренних дел на транспорте, а также иных подразделений органов внутренних дел в пределах своей компетенции.</w:t>
      </w:r>
      <w:proofErr w:type="gramEnd"/>
    </w:p>
    <w:p w:rsidR="00C77471" w:rsidRPr="00F6757A" w:rsidRDefault="00C77471" w:rsidP="00C774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57A">
        <w:rPr>
          <w:rFonts w:ascii="Times New Roman" w:hAnsi="Times New Roman" w:cs="Times New Roman"/>
          <w:sz w:val="24"/>
          <w:szCs w:val="24"/>
        </w:rPr>
        <w:t xml:space="preserve">Предусмотрено уведомление </w:t>
      </w:r>
      <w:proofErr w:type="spellStart"/>
      <w:r w:rsidRPr="00F6757A">
        <w:rPr>
          <w:rFonts w:ascii="Times New Roman" w:hAnsi="Times New Roman" w:cs="Times New Roman"/>
          <w:sz w:val="24"/>
          <w:szCs w:val="24"/>
        </w:rPr>
        <w:t>Роскомнадзором</w:t>
      </w:r>
      <w:proofErr w:type="spellEnd"/>
      <w:r w:rsidRPr="00F6757A">
        <w:rPr>
          <w:rFonts w:ascii="Times New Roman" w:hAnsi="Times New Roman" w:cs="Times New Roman"/>
          <w:sz w:val="24"/>
          <w:szCs w:val="24"/>
        </w:rPr>
        <w:t xml:space="preserve"> МВД России о получении решений, служащих основанием для включения в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отдельных запрещенных материалов, </w:t>
      </w:r>
      <w:r w:rsidRPr="00F6757A">
        <w:rPr>
          <w:rFonts w:ascii="Times New Roman" w:hAnsi="Times New Roman" w:cs="Times New Roman"/>
          <w:sz w:val="24"/>
          <w:szCs w:val="24"/>
        </w:rPr>
        <w:lastRenderedPageBreak/>
        <w:t>распространяемых в Интернете (в том числе информации о способах совершения самоубийства, призывов к совершению самоубийства).</w:t>
      </w:r>
      <w:proofErr w:type="gramEnd"/>
    </w:p>
    <w:p w:rsidR="00C77471" w:rsidRPr="00C77471" w:rsidRDefault="00F6757A" w:rsidP="00F6757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</w:rPr>
        <w:t>Новое в законодательстве.  Прокуратура Кожевниковского района информирует.</w:t>
      </w:r>
    </w:p>
    <w:p w:rsidR="00C77471" w:rsidRPr="00F6757A" w:rsidRDefault="00C77471" w:rsidP="00C774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7A">
        <w:rPr>
          <w:rFonts w:ascii="Times New Roman" w:hAnsi="Times New Roman" w:cs="Times New Roman"/>
          <w:sz w:val="24"/>
          <w:szCs w:val="24"/>
        </w:rPr>
        <w:t>За склонение несовершеннолетних лиц к самоубийству может быть назначено уголовное наказание в виде лишения свободы до четырех лет</w:t>
      </w:r>
    </w:p>
    <w:p w:rsidR="00C77471" w:rsidRPr="00F6757A" w:rsidRDefault="00F6757A" w:rsidP="00F675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7A">
        <w:rPr>
          <w:rFonts w:ascii="Times New Roman" w:hAnsi="Times New Roman" w:cs="Times New Roman"/>
          <w:sz w:val="24"/>
          <w:szCs w:val="24"/>
        </w:rPr>
        <w:t>Федеральным</w:t>
      </w:r>
      <w:r w:rsidRPr="00F6757A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F6757A">
        <w:rPr>
          <w:rFonts w:ascii="Times New Roman" w:hAnsi="Times New Roman" w:cs="Times New Roman"/>
          <w:sz w:val="24"/>
          <w:szCs w:val="24"/>
        </w:rPr>
        <w:t xml:space="preserve">ом от 07.06.2017 N 120-ФЗ </w:t>
      </w:r>
      <w:r w:rsidRPr="00F6757A">
        <w:rPr>
          <w:rFonts w:ascii="Times New Roman" w:hAnsi="Times New Roman" w:cs="Times New Roman"/>
          <w:sz w:val="24"/>
          <w:szCs w:val="24"/>
        </w:rPr>
        <w:t>"О внесении изменений в Уголовный кодекс Российской Федерации и статью 151 Уголовно-процессуального кодекса Российской Федерации в части установления дополнительных механизмов противодействия деятельности, направленной на побуждение детей к суицидальному поведению"</w:t>
      </w:r>
      <w:r w:rsidRPr="00F6757A">
        <w:rPr>
          <w:rFonts w:ascii="Times New Roman" w:hAnsi="Times New Roman" w:cs="Times New Roman"/>
          <w:sz w:val="24"/>
          <w:szCs w:val="24"/>
        </w:rPr>
        <w:t xml:space="preserve"> в</w:t>
      </w:r>
      <w:r w:rsidR="00C77471" w:rsidRPr="00F6757A">
        <w:rPr>
          <w:rFonts w:ascii="Times New Roman" w:hAnsi="Times New Roman" w:cs="Times New Roman"/>
          <w:sz w:val="24"/>
          <w:szCs w:val="24"/>
        </w:rPr>
        <w:t xml:space="preserve">ведена уголовная ответственность </w:t>
      </w:r>
      <w:proofErr w:type="gramStart"/>
      <w:r w:rsidR="00C77471" w:rsidRPr="00F6757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77471" w:rsidRPr="00F6757A">
        <w:rPr>
          <w:rFonts w:ascii="Times New Roman" w:hAnsi="Times New Roman" w:cs="Times New Roman"/>
          <w:sz w:val="24"/>
          <w:szCs w:val="24"/>
        </w:rPr>
        <w:t>:</w:t>
      </w:r>
    </w:p>
    <w:p w:rsidR="00C77471" w:rsidRPr="00F6757A" w:rsidRDefault="00C77471" w:rsidP="00C774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7A">
        <w:rPr>
          <w:rFonts w:ascii="Times New Roman" w:hAnsi="Times New Roman" w:cs="Times New Roman"/>
          <w:sz w:val="24"/>
          <w:szCs w:val="24"/>
        </w:rPr>
        <w:t>склонение к совершению самоубийства или содействие совершению самоубийства;</w:t>
      </w:r>
    </w:p>
    <w:p w:rsidR="00C77471" w:rsidRPr="00F6757A" w:rsidRDefault="00C77471" w:rsidP="00C774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7A">
        <w:rPr>
          <w:rFonts w:ascii="Times New Roman" w:hAnsi="Times New Roman" w:cs="Times New Roman"/>
          <w:sz w:val="24"/>
          <w:szCs w:val="24"/>
        </w:rPr>
        <w:t>организацию деятельности, направленной на побуждение к совершению самоубийства;</w:t>
      </w:r>
    </w:p>
    <w:p w:rsidR="00C77471" w:rsidRPr="00F6757A" w:rsidRDefault="00C77471" w:rsidP="00C774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7A">
        <w:rPr>
          <w:rFonts w:ascii="Times New Roman" w:hAnsi="Times New Roman" w:cs="Times New Roman"/>
          <w:sz w:val="24"/>
          <w:szCs w:val="24"/>
        </w:rPr>
        <w:t>вовлечение несовершеннолетнего в совершение действий, представляющих опасность для его жизни.</w:t>
      </w:r>
    </w:p>
    <w:p w:rsidR="00C77471" w:rsidRPr="00F6757A" w:rsidRDefault="00C77471" w:rsidP="00C774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57A">
        <w:rPr>
          <w:rFonts w:ascii="Times New Roman" w:hAnsi="Times New Roman" w:cs="Times New Roman"/>
          <w:sz w:val="24"/>
          <w:szCs w:val="24"/>
        </w:rPr>
        <w:t xml:space="preserve">Кроме того, установлена уголовная ответственность за доведение до самоубийства, совершенное в отношении несовершеннолетнего или лица, заведомо для виновного находящегося в беспомощном состоянии либо в материальной или иной зависимости от виновного, в отношении женщины, заведомо для виновного находящейся в состоянии беременности, в отношении двух или более лиц, группой лиц по предварительному сговору или организованной группой, в публичном выступлении, публично </w:t>
      </w:r>
      <w:proofErr w:type="spellStart"/>
      <w:r w:rsidRPr="00F6757A">
        <w:rPr>
          <w:rFonts w:ascii="Times New Roman" w:hAnsi="Times New Roman" w:cs="Times New Roman"/>
          <w:sz w:val="24"/>
          <w:szCs w:val="24"/>
        </w:rPr>
        <w:t>демонстрирующемся</w:t>
      </w:r>
      <w:proofErr w:type="spellEnd"/>
      <w:r w:rsidRPr="00F6757A">
        <w:rPr>
          <w:rFonts w:ascii="Times New Roman" w:hAnsi="Times New Roman" w:cs="Times New Roman"/>
          <w:sz w:val="24"/>
          <w:szCs w:val="24"/>
        </w:rPr>
        <w:t xml:space="preserve"> произведении</w:t>
      </w:r>
      <w:proofErr w:type="gramEnd"/>
      <w:r w:rsidRPr="00F6757A">
        <w:rPr>
          <w:rFonts w:ascii="Times New Roman" w:hAnsi="Times New Roman" w:cs="Times New Roman"/>
          <w:sz w:val="24"/>
          <w:szCs w:val="24"/>
        </w:rPr>
        <w:t>, СМИ или сети "Интернет".</w:t>
      </w:r>
    </w:p>
    <w:sectPr w:rsidR="00C77471" w:rsidRPr="00F6757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A9" w:rsidRDefault="00B54DA9" w:rsidP="00BB45C5">
      <w:pPr>
        <w:spacing w:after="0" w:line="240" w:lineRule="auto"/>
      </w:pPr>
      <w:r>
        <w:separator/>
      </w:r>
    </w:p>
  </w:endnote>
  <w:endnote w:type="continuationSeparator" w:id="0">
    <w:p w:rsidR="00B54DA9" w:rsidRDefault="00B54DA9" w:rsidP="00BB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817112"/>
      <w:docPartObj>
        <w:docPartGallery w:val="Page Numbers (Bottom of Page)"/>
        <w:docPartUnique/>
      </w:docPartObj>
    </w:sdtPr>
    <w:sdtEndPr/>
    <w:sdtContent>
      <w:p w:rsidR="00BB45C5" w:rsidRDefault="00BB45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076">
          <w:rPr>
            <w:noProof/>
          </w:rPr>
          <w:t>2</w:t>
        </w:r>
        <w:r>
          <w:fldChar w:fldCharType="end"/>
        </w:r>
      </w:p>
    </w:sdtContent>
  </w:sdt>
  <w:p w:rsidR="00BB45C5" w:rsidRDefault="00BB45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A9" w:rsidRDefault="00B54DA9" w:rsidP="00BB45C5">
      <w:pPr>
        <w:spacing w:after="0" w:line="240" w:lineRule="auto"/>
      </w:pPr>
      <w:r>
        <w:separator/>
      </w:r>
    </w:p>
  </w:footnote>
  <w:footnote w:type="continuationSeparator" w:id="0">
    <w:p w:rsidR="00B54DA9" w:rsidRDefault="00B54DA9" w:rsidP="00BB4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0E"/>
    <w:rsid w:val="00173C0E"/>
    <w:rsid w:val="002427B9"/>
    <w:rsid w:val="00333148"/>
    <w:rsid w:val="00420076"/>
    <w:rsid w:val="005B3799"/>
    <w:rsid w:val="00770BD9"/>
    <w:rsid w:val="007848B3"/>
    <w:rsid w:val="00862694"/>
    <w:rsid w:val="00B54DA9"/>
    <w:rsid w:val="00B9136C"/>
    <w:rsid w:val="00BB45C5"/>
    <w:rsid w:val="00C53963"/>
    <w:rsid w:val="00C77471"/>
    <w:rsid w:val="00D260E8"/>
    <w:rsid w:val="00F64EA2"/>
    <w:rsid w:val="00F6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3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269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B4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45C5"/>
  </w:style>
  <w:style w:type="paragraph" w:styleId="a8">
    <w:name w:val="footer"/>
    <w:basedOn w:val="a"/>
    <w:link w:val="a9"/>
    <w:uiPriority w:val="99"/>
    <w:unhideWhenUsed/>
    <w:rsid w:val="00BB4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4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3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269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B4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45C5"/>
  </w:style>
  <w:style w:type="paragraph" w:styleId="a8">
    <w:name w:val="footer"/>
    <w:basedOn w:val="a"/>
    <w:link w:val="a9"/>
    <w:uiPriority w:val="99"/>
    <w:unhideWhenUsed/>
    <w:rsid w:val="00BB4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16</cp:revision>
  <cp:lastPrinted>2017-06-11T07:00:00Z</cp:lastPrinted>
  <dcterms:created xsi:type="dcterms:W3CDTF">2016-12-06T14:00:00Z</dcterms:created>
  <dcterms:modified xsi:type="dcterms:W3CDTF">2017-06-11T07:00:00Z</dcterms:modified>
</cp:coreProperties>
</file>