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F" w:rsidRPr="00455E4E" w:rsidRDefault="00DF3CAF" w:rsidP="00DF3CAF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Выборы-201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</w:t>
      </w:r>
    </w:p>
    <w:p w:rsidR="00DF3CAF" w:rsidRDefault="00DF3CAF" w:rsidP="00DF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избиратели!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 день голосования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B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</w:t>
      </w:r>
      <w:r w:rsidR="008B1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отсутствовать в районе, то </w:t>
      </w: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 вправе проголосовать 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избирательном участке по месту нахождения.</w:t>
      </w:r>
    </w:p>
    <w:p w:rsidR="00DF3CAF" w:rsidRPr="00455E4E" w:rsidRDefault="00DF3CAF" w:rsidP="00DF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необходимо подать заявление о включении в список избирателей по месту нахождения – </w:t>
      </w:r>
      <w:r w:rsidRPr="001B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31 января  по 12 марта 2018 года.</w:t>
      </w:r>
    </w:p>
    <w:p w:rsidR="00DF3CAF" w:rsidRPr="00455E4E" w:rsidRDefault="00DF3CAF" w:rsidP="00DF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можно подать:</w:t>
      </w:r>
    </w:p>
    <w:p w:rsidR="00DF3CAF" w:rsidRPr="001B420F" w:rsidRDefault="001B420F" w:rsidP="006126C3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3CAF" w:rsidRPr="001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территориальную избирательную комиссию по месту своего жительства или по месту, где вы будете находиться в день голосования (режим работы: будние дни - с 10.00 до 19.00 (обед с 12.00 до 14.00), выходные с 09.00 </w:t>
      </w:r>
      <w:proofErr w:type="gramStart"/>
      <w:r w:rsidR="00DF3CAF" w:rsidRPr="001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F3CAF" w:rsidRPr="001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13.00). Перечень и адреса территориальных избирательных комиссий размещены на сайте Избирательной комиссии Томской области по адресу:</w:t>
      </w:r>
      <w:hyperlink r:id="rId5" w:history="1">
        <w:r w:rsidR="00DF3CAF" w:rsidRPr="001B420F">
          <w:rPr>
            <w:rFonts w:ascii="Times New Roman" w:eastAsia="Times New Roman" w:hAnsi="Times New Roman" w:cs="Times New Roman"/>
            <w:color w:val="4B6D24"/>
            <w:sz w:val="28"/>
            <w:szCs w:val="28"/>
            <w:u w:val="single"/>
            <w:lang w:eastAsia="ru-RU"/>
          </w:rPr>
          <w:t>http://www.tomsk.vybory.izbirkom.ru/tomsk/ik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CAF" w:rsidRPr="001B420F" w:rsidRDefault="001B420F" w:rsidP="006126C3">
      <w:pPr>
        <w:pStyle w:val="a8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3CAF" w:rsidRPr="001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 по месту своего жительства или по месту, где вы будете находиться в день </w:t>
      </w:r>
      <w:r w:rsidR="00DF3CAF" w:rsidRPr="00E04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="00E04DCF" w:rsidRPr="00E0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tgtFrame="_blank" w:history="1">
        <w:r w:rsidR="00E04DCF" w:rsidRPr="00E04D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Россия, Томская область, Кожевниковский район, село Кожевниково, Парковая улица, 1, стр. 3</w:t>
        </w:r>
      </w:hyperlink>
      <w:r w:rsidR="00E04DCF" w:rsidRPr="00E04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4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CAF" w:rsidRPr="006126C3" w:rsidRDefault="001B420F" w:rsidP="006126C3">
      <w:pPr>
        <w:pStyle w:val="a8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F3CAF" w:rsidRPr="0061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Единый портал государственных и муниципальных услуг</w:t>
      </w:r>
      <w:r w:rsidR="006126C3" w:rsidRPr="0061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="006126C3" w:rsidRPr="006126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</w:t>
        </w:r>
        <w:bookmarkStart w:id="0" w:name="_GoBack"/>
        <w:bookmarkEnd w:id="0"/>
        <w:r w:rsidR="006126C3" w:rsidRPr="006126C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gi.ru/327605/1</w:t>
        </w:r>
      </w:hyperlink>
      <w:r w:rsidR="006126C3" w:rsidRPr="0061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CAF" w:rsidRPr="001B420F" w:rsidRDefault="001B420F" w:rsidP="006126C3">
      <w:pPr>
        <w:pStyle w:val="a8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3CAF" w:rsidRPr="001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участковую избирательную комиссию по месту жительства или по месту нахождения в день голосования – с 25 февраля по 12 марта 2018 года (режим работы: будние дни - с 16.00 до 20.00, выходные с 09.00 </w:t>
      </w:r>
      <w:proofErr w:type="gramStart"/>
      <w:r w:rsidR="00DF3CAF" w:rsidRPr="001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F3CAF" w:rsidRPr="001B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13.00).</w:t>
      </w:r>
    </w:p>
    <w:p w:rsidR="00DF3CAF" w:rsidRPr="00455E4E" w:rsidRDefault="00DF3CAF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участковых избирательных комиссиях размещена на официальном сайте Центральной избирательной комиссии Российской Федерации по адресу: </w:t>
      </w:r>
      <w:hyperlink r:id="rId8" w:history="1">
        <w:r w:rsidRPr="00455E4E">
          <w:rPr>
            <w:rFonts w:ascii="Times New Roman" w:eastAsia="Times New Roman" w:hAnsi="Times New Roman" w:cs="Times New Roman"/>
            <w:color w:val="4B6D24"/>
            <w:sz w:val="28"/>
            <w:szCs w:val="28"/>
            <w:u w:val="single"/>
            <w:lang w:eastAsia="ru-RU"/>
          </w:rPr>
          <w:t>http://www.cikrf.ru/services/lk_address/</w:t>
        </w:r>
      </w:hyperlink>
    </w:p>
    <w:p w:rsidR="001B420F" w:rsidRDefault="001B420F" w:rsidP="00DF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CAF" w:rsidRDefault="00455E4E" w:rsidP="00DF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 работы Территориальной избирательной комиссии</w:t>
      </w:r>
    </w:p>
    <w:p w:rsidR="00455E4E" w:rsidRDefault="00455E4E" w:rsidP="00DF3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Кожевниковского района Томской области</w:t>
      </w:r>
    </w:p>
    <w:p w:rsidR="00CC0D92" w:rsidRPr="00455E4E" w:rsidRDefault="00CC0D92" w:rsidP="00DF3C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31января</w:t>
      </w: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года:</w:t>
      </w:r>
    </w:p>
    <w:p w:rsidR="00455E4E" w:rsidRPr="00455E4E" w:rsidRDefault="00455E4E" w:rsidP="00DF3CA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будние дни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(обед с 12.00 до 14.00),</w:t>
      </w:r>
    </w:p>
    <w:p w:rsidR="00455E4E" w:rsidRPr="00455E4E" w:rsidRDefault="00455E4E" w:rsidP="00CC0D9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 нахождения:</w:t>
      </w: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636160, Томская область, </w:t>
      </w:r>
      <w:proofErr w:type="spellStart"/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ожевниково</w:t>
      </w:r>
      <w:proofErr w:type="spellEnd"/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Гагарина, 17, кабинет № 44</w:t>
      </w: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тел.: 8 (38244) 21-633, факс: 8 (38244) 22-345.</w:t>
      </w: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 комиссии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Юркин Сергей Викторович.</w:t>
      </w: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 председателя комиссии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Гарагуля</w:t>
      </w:r>
      <w:proofErr w:type="spellEnd"/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Прохорович.</w:t>
      </w:r>
    </w:p>
    <w:p w:rsidR="00455E4E" w:rsidRPr="00455E4E" w:rsidRDefault="00455E4E" w:rsidP="00DF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Секретарь комиссии</w:t>
      </w:r>
      <w:r w:rsidRPr="0045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Вишникина Светлана Александровна. </w:t>
      </w:r>
    </w:p>
    <w:p w:rsidR="0048557C" w:rsidRDefault="0048557C" w:rsidP="00DF3C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E4E" w:rsidRPr="00455E4E" w:rsidRDefault="00455E4E" w:rsidP="00DF3C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акты</w:t>
      </w:r>
    </w:p>
    <w:p w:rsidR="00144D92" w:rsidRPr="00E07227" w:rsidRDefault="00144D92" w:rsidP="00E07227">
      <w:pPr>
        <w:pStyle w:val="a8"/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27">
        <w:rPr>
          <w:rFonts w:ascii="Times New Roman" w:hAnsi="Times New Roman" w:cs="Times New Roman"/>
          <w:sz w:val="24"/>
          <w:szCs w:val="24"/>
        </w:rPr>
        <w:t xml:space="preserve">Федеральный закон от 10.01.2003 N 19-ФЗ (ред. от 05.12.2017) </w:t>
      </w:r>
      <w:r w:rsidR="00E07227">
        <w:rPr>
          <w:rFonts w:ascii="Times New Roman" w:hAnsi="Times New Roman" w:cs="Times New Roman"/>
          <w:sz w:val="24"/>
          <w:szCs w:val="24"/>
        </w:rPr>
        <w:t>«</w:t>
      </w:r>
      <w:r w:rsidRPr="00E07227">
        <w:rPr>
          <w:rFonts w:ascii="Times New Roman" w:hAnsi="Times New Roman" w:cs="Times New Roman"/>
          <w:sz w:val="24"/>
          <w:szCs w:val="24"/>
        </w:rPr>
        <w:t>О выборах Президента Российской Федерации</w:t>
      </w:r>
      <w:r w:rsidR="00E07227">
        <w:rPr>
          <w:rFonts w:ascii="Times New Roman" w:hAnsi="Times New Roman" w:cs="Times New Roman"/>
          <w:sz w:val="24"/>
          <w:szCs w:val="24"/>
        </w:rPr>
        <w:t>».</w:t>
      </w:r>
    </w:p>
    <w:p w:rsidR="00144D92" w:rsidRPr="00E07227" w:rsidRDefault="00144D92" w:rsidP="00E07227">
      <w:pPr>
        <w:pStyle w:val="a8"/>
        <w:numPr>
          <w:ilvl w:val="0"/>
          <w:numId w:val="12"/>
        </w:numPr>
        <w:tabs>
          <w:tab w:val="left" w:pos="851"/>
        </w:tabs>
        <w:spacing w:before="100" w:beforeAutospacing="1" w:after="100" w:afterAutospacing="1" w:line="240" w:lineRule="auto"/>
        <w:ind w:left="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27">
        <w:rPr>
          <w:rFonts w:ascii="Times New Roman" w:hAnsi="Times New Roman" w:cs="Times New Roman"/>
          <w:sz w:val="24"/>
          <w:szCs w:val="24"/>
        </w:rPr>
        <w:t>Федеральный закон от 12.06.2002 N 67-ФЗ (ред. от 01.06.2017)</w:t>
      </w:r>
      <w:r w:rsidRPr="00E07227">
        <w:rPr>
          <w:rFonts w:ascii="Times New Roman" w:hAnsi="Times New Roman" w:cs="Times New Roman"/>
          <w:sz w:val="24"/>
          <w:szCs w:val="24"/>
        </w:rPr>
        <w:br/>
      </w:r>
      <w:r w:rsidR="00E07227">
        <w:rPr>
          <w:rFonts w:ascii="Times New Roman" w:hAnsi="Times New Roman" w:cs="Times New Roman"/>
          <w:sz w:val="24"/>
          <w:szCs w:val="24"/>
        </w:rPr>
        <w:t>«</w:t>
      </w:r>
      <w:r w:rsidRPr="00E07227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E07227">
        <w:rPr>
          <w:rFonts w:ascii="Times New Roman" w:hAnsi="Times New Roman" w:cs="Times New Roman"/>
          <w:sz w:val="24"/>
          <w:szCs w:val="24"/>
        </w:rPr>
        <w:t xml:space="preserve">» </w:t>
      </w:r>
      <w:r w:rsidRPr="00E07227">
        <w:rPr>
          <w:rFonts w:ascii="Times New Roman" w:hAnsi="Times New Roman" w:cs="Times New Roman"/>
          <w:sz w:val="24"/>
          <w:szCs w:val="24"/>
        </w:rPr>
        <w:t>(с изм. и доп., вступ. в силу с 01.10.2017)</w:t>
      </w:r>
      <w:r w:rsidR="00E07227">
        <w:rPr>
          <w:rFonts w:ascii="Times New Roman" w:hAnsi="Times New Roman" w:cs="Times New Roman"/>
          <w:sz w:val="24"/>
          <w:szCs w:val="24"/>
        </w:rPr>
        <w:t>.</w:t>
      </w:r>
    </w:p>
    <w:p w:rsidR="001F76EF" w:rsidRPr="00E07227" w:rsidRDefault="00EA3EC8" w:rsidP="00E07227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F76EF" w:rsidRPr="00E0722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Совета Федерации Федерального Собрания Российской Федерации от 15 декабря 2017 года № 528-СФ «О назначении выборов Президента Российской Федерации»</w:t>
        </w:r>
      </w:hyperlink>
      <w:r w:rsidR="00E07227">
        <w:rPr>
          <w:rFonts w:ascii="Times New Roman" w:hAnsi="Times New Roman" w:cs="Times New Roman"/>
          <w:sz w:val="24"/>
          <w:szCs w:val="24"/>
        </w:rPr>
        <w:t>.</w:t>
      </w:r>
    </w:p>
    <w:p w:rsidR="009F71A8" w:rsidRPr="00E07227" w:rsidRDefault="009F71A8" w:rsidP="00E07227">
      <w:pPr>
        <w:pStyle w:val="a9"/>
        <w:numPr>
          <w:ilvl w:val="0"/>
          <w:numId w:val="12"/>
        </w:numPr>
        <w:tabs>
          <w:tab w:val="left" w:pos="851"/>
        </w:tabs>
        <w:spacing w:after="0"/>
        <w:ind w:left="0" w:firstLine="556"/>
        <w:jc w:val="both"/>
        <w:rPr>
          <w:sz w:val="24"/>
          <w:szCs w:val="24"/>
        </w:rPr>
      </w:pPr>
      <w:r w:rsidRPr="00E07227">
        <w:rPr>
          <w:sz w:val="24"/>
          <w:szCs w:val="24"/>
        </w:rPr>
        <w:t xml:space="preserve">Решение территориальной избирательной комиссии Кожевниковского района от 25.01.2018 № </w:t>
      </w:r>
      <w:r w:rsidR="00E07227" w:rsidRPr="00E07227">
        <w:rPr>
          <w:sz w:val="24"/>
          <w:szCs w:val="24"/>
        </w:rPr>
        <w:t>48</w:t>
      </w:r>
      <w:r w:rsidRPr="00E07227">
        <w:rPr>
          <w:sz w:val="24"/>
          <w:szCs w:val="24"/>
        </w:rPr>
        <w:t>/</w:t>
      </w:r>
      <w:r w:rsidR="00E07227" w:rsidRPr="00E07227">
        <w:rPr>
          <w:sz w:val="24"/>
          <w:szCs w:val="24"/>
        </w:rPr>
        <w:t>249</w:t>
      </w:r>
      <w:r w:rsidR="00E07227">
        <w:rPr>
          <w:sz w:val="24"/>
          <w:szCs w:val="24"/>
        </w:rPr>
        <w:t>«</w:t>
      </w:r>
      <w:r w:rsidR="00E07227" w:rsidRPr="00E07227">
        <w:rPr>
          <w:sz w:val="24"/>
          <w:szCs w:val="24"/>
        </w:rPr>
        <w:t>Об определении избирательного участка  для голосования граждан, не имеющих регистрации по месту жительства в пределах Российской Федерации при проведении выборов  Президента Российской Федерации  на территории муниципального образования Кожевниковский район»</w:t>
      </w:r>
      <w:r w:rsidR="00E07227">
        <w:rPr>
          <w:sz w:val="24"/>
          <w:szCs w:val="24"/>
        </w:rPr>
        <w:t>.</w:t>
      </w:r>
    </w:p>
    <w:p w:rsidR="00144D92" w:rsidRPr="001F76EF" w:rsidRDefault="00144D92" w:rsidP="001F76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B51" w:rsidRDefault="00B35B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8C6" w:rsidRPr="00455E4E" w:rsidRDefault="00A838C6">
      <w:pPr>
        <w:rPr>
          <w:rFonts w:ascii="Times New Roman" w:hAnsi="Times New Roman" w:cs="Times New Roman"/>
          <w:sz w:val="28"/>
          <w:szCs w:val="28"/>
        </w:rPr>
      </w:pPr>
    </w:p>
    <w:sectPr w:rsidR="00A838C6" w:rsidRPr="00455E4E" w:rsidSect="00EA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A0C8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F6C5CE3"/>
    <w:multiLevelType w:val="hybridMultilevel"/>
    <w:tmpl w:val="2D4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72E"/>
    <w:multiLevelType w:val="hybridMultilevel"/>
    <w:tmpl w:val="2D4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71D5"/>
    <w:multiLevelType w:val="multilevel"/>
    <w:tmpl w:val="991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06616"/>
    <w:multiLevelType w:val="hybridMultilevel"/>
    <w:tmpl w:val="51A6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037B4"/>
    <w:multiLevelType w:val="multilevel"/>
    <w:tmpl w:val="7ACA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63543"/>
    <w:multiLevelType w:val="multilevel"/>
    <w:tmpl w:val="17044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B2737"/>
    <w:multiLevelType w:val="hybridMultilevel"/>
    <w:tmpl w:val="30F2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E7F5F"/>
    <w:multiLevelType w:val="multilevel"/>
    <w:tmpl w:val="491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A01C0"/>
    <w:multiLevelType w:val="hybridMultilevel"/>
    <w:tmpl w:val="F5B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7461"/>
    <w:multiLevelType w:val="multilevel"/>
    <w:tmpl w:val="D8F6D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B4ECF"/>
    <w:multiLevelType w:val="hybridMultilevel"/>
    <w:tmpl w:val="1E04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55E4E"/>
    <w:rsid w:val="00144D92"/>
    <w:rsid w:val="00167527"/>
    <w:rsid w:val="001B420F"/>
    <w:rsid w:val="001C6D2C"/>
    <w:rsid w:val="001F76EF"/>
    <w:rsid w:val="00246928"/>
    <w:rsid w:val="003174FF"/>
    <w:rsid w:val="00354A1D"/>
    <w:rsid w:val="00455E4E"/>
    <w:rsid w:val="0048557C"/>
    <w:rsid w:val="00596B11"/>
    <w:rsid w:val="006126C3"/>
    <w:rsid w:val="00701E25"/>
    <w:rsid w:val="008246FD"/>
    <w:rsid w:val="00843A8A"/>
    <w:rsid w:val="008B1381"/>
    <w:rsid w:val="008D62F9"/>
    <w:rsid w:val="00982FD8"/>
    <w:rsid w:val="009F71A8"/>
    <w:rsid w:val="00A838C6"/>
    <w:rsid w:val="00B35B51"/>
    <w:rsid w:val="00B425E2"/>
    <w:rsid w:val="00CC0D92"/>
    <w:rsid w:val="00CE5386"/>
    <w:rsid w:val="00DF3CAF"/>
    <w:rsid w:val="00E04DCF"/>
    <w:rsid w:val="00E07227"/>
    <w:rsid w:val="00E75983"/>
    <w:rsid w:val="00EA126C"/>
    <w:rsid w:val="00EA25D7"/>
    <w:rsid w:val="00EA3EC8"/>
    <w:rsid w:val="00F8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C8"/>
  </w:style>
  <w:style w:type="paragraph" w:styleId="1">
    <w:name w:val="heading 1"/>
    <w:basedOn w:val="a"/>
    <w:link w:val="10"/>
    <w:uiPriority w:val="9"/>
    <w:qFormat/>
    <w:rsid w:val="0045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5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5E4E"/>
    <w:rPr>
      <w:b/>
      <w:bCs/>
    </w:rPr>
  </w:style>
  <w:style w:type="paragraph" w:styleId="a4">
    <w:name w:val="Normal (Web)"/>
    <w:basedOn w:val="a"/>
    <w:uiPriority w:val="99"/>
    <w:semiHidden/>
    <w:unhideWhenUsed/>
    <w:rsid w:val="004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5E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E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420F"/>
    <w:pPr>
      <w:ind w:left="720"/>
      <w:contextualSpacing/>
    </w:pPr>
  </w:style>
  <w:style w:type="paragraph" w:customStyle="1" w:styleId="ConsPlusTitle">
    <w:name w:val="ConsPlusTitle"/>
    <w:uiPriority w:val="99"/>
    <w:rsid w:val="00144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0722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7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6126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5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5E4E"/>
    <w:rPr>
      <w:b/>
      <w:bCs/>
    </w:rPr>
  </w:style>
  <w:style w:type="paragraph" w:styleId="a4">
    <w:name w:val="Normal (Web)"/>
    <w:basedOn w:val="a"/>
    <w:uiPriority w:val="99"/>
    <w:semiHidden/>
    <w:unhideWhenUsed/>
    <w:rsid w:val="0045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5E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E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420F"/>
    <w:pPr>
      <w:ind w:left="720"/>
      <w:contextualSpacing/>
    </w:pPr>
  </w:style>
  <w:style w:type="paragraph" w:customStyle="1" w:styleId="ConsPlusTitle">
    <w:name w:val="ConsPlusTitle"/>
    <w:uiPriority w:val="99"/>
    <w:rsid w:val="00144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E0722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072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6126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services/lk_add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327605/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C%D1%84%D1%86%20%D0%BA%D0%BE%D0%B6%D0%B5%D0%B2%D0%BD%D0%B8%D0%BA%D0%BE%D0%B2%D0%BE&amp;source=wizbiz_new_map_single&amp;z=14&amp;ll=83.953600%2C56.255377&amp;sctx=ZAAAAAgCEAAaKAoSCWpoA7AB%2FlRAET1FDhE3IUxAEhIJgJwwYTQrqz8Rg9vawvNSqT8iBAABAgMoATABOOvDyYHH2pmfWkCylQZIAVUAAIA%2FWABiEnJlbGV2X2RydWdfYm9vc3Q9MWoCcnVwAQ%3D%3D&amp;oid=1145961889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msk.vybory.izbirkom.ru/tomsk/i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krf.ru/analog/prezident2018/pos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5</cp:revision>
  <dcterms:created xsi:type="dcterms:W3CDTF">2018-01-30T11:00:00Z</dcterms:created>
  <dcterms:modified xsi:type="dcterms:W3CDTF">2018-02-01T10:10:00Z</dcterms:modified>
</cp:coreProperties>
</file>